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7488"/>
        <w:tblGridChange w:id="0">
          <w:tblGrid>
            <w:gridCol w:w="2088"/>
            <w:gridCol w:w="748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History Overview</w:t>
            </w:r>
            <w:r w:rsidDel="00000000" w:rsidR="00000000" w:rsidRPr="00000000">
              <w:rPr>
                <w:b w:val="1"/>
                <w:rtl w:val="0"/>
              </w:rPr>
              <w:t xml:space="preserve"> Reading Questions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is Big History, and how can it help us to better understand human history?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914400" cy="66675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 b="41310" l="67307" r="17307" t="3874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666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hd w:fill="ffffff" w:val="clear"/>
              <w:spacing w:after="0" w:afterAutospacing="0" w:line="420" w:lineRule="auto"/>
              <w:ind w:left="720" w:hanging="360"/>
              <w:rPr>
                <w:rFonts w:ascii="Arial" w:cs="Arial" w:eastAsia="Arial" w:hAnsi="Arial"/>
                <w:color w:val="2132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3245"/>
                <w:sz w:val="24"/>
                <w:szCs w:val="24"/>
                <w:rtl w:val="0"/>
              </w:rPr>
              <w:t xml:space="preserve">What is Big History?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hd w:fill="ffffff" w:val="clear"/>
              <w:spacing w:after="0" w:afterAutospacing="0" w:line="420" w:lineRule="auto"/>
              <w:ind w:left="720" w:hanging="360"/>
              <w:rPr>
                <w:rFonts w:ascii="Arial" w:cs="Arial" w:eastAsia="Arial" w:hAnsi="Arial"/>
                <w:color w:val="2132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3245"/>
                <w:sz w:val="24"/>
                <w:szCs w:val="24"/>
                <w:rtl w:val="0"/>
              </w:rPr>
              <w:t xml:space="preserve">What are thresholds of increasing complexity?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hd w:fill="ffffff" w:val="clear"/>
              <w:spacing w:after="0" w:afterAutospacing="0" w:line="420" w:lineRule="auto"/>
              <w:ind w:left="720" w:hanging="360"/>
              <w:rPr>
                <w:rFonts w:ascii="Arial" w:cs="Arial" w:eastAsia="Arial" w:hAnsi="Arial"/>
                <w:color w:val="2132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3245"/>
                <w:sz w:val="24"/>
                <w:szCs w:val="24"/>
                <w:rtl w:val="0"/>
              </w:rPr>
              <w:t xml:space="preserve">When you look at the first five thresholds (The Big Bang; The Stars Light Up; New Chemical Elements; the Earth and the Solar System; and Life), which do you think is the most important and why?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hd w:fill="ffffff" w:val="clear"/>
              <w:spacing w:after="240" w:line="420" w:lineRule="auto"/>
              <w:ind w:left="720" w:hanging="360"/>
              <w:rPr>
                <w:rFonts w:ascii="Arial" w:cs="Arial" w:eastAsia="Arial" w:hAnsi="Arial"/>
                <w:color w:val="213245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3245"/>
                <w:sz w:val="24"/>
                <w:szCs w:val="24"/>
                <w:rtl w:val="0"/>
              </w:rPr>
              <w:t xml:space="preserve">When you look at the final three thresholds of increasing complexity (Collective Learning, Agriculture, and the Modern Revolution), which do you think is the most important and why?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reading):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01D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301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301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rcainsbighistoryprojectsite.weebly.com/uploads/8/6/2/8/8628101/bhp_article_2019_u1-1_big_history_overview_720l.pd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MIjwwiPXZ/dpLwMy7Z4aOztNA==">AMUW2mXnGUa7Hf/z72vk9Jr0XVKNpc646X30/d7iVw0sca9gz3WGdcuXlkCqnxuDUKYLNuZO4nRY1YUWjl9tMdXI52lgsTMT2sh8l1xpqvlf+OaBSRviGtA=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2017-04-07T16:44:00Z</dcterms:created>
  <dc:creator>Zachary Cain</dc:creator>
</cp:coreProperties>
</file>