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u w:val="single"/>
        </w:rPr>
      </w:pPr>
      <w:bookmarkStart w:colFirst="0" w:colLast="0" w:name="_gjdgxs" w:id="0"/>
      <w:bookmarkEnd w:id="0"/>
      <w:r w:rsidDel="00000000" w:rsidR="00000000" w:rsidRPr="00000000">
        <w:rPr>
          <w:b w:val="1"/>
          <w:u w:val="single"/>
          <w:rtl w:val="0"/>
        </w:rPr>
        <w:t xml:space="preserve">Mass Extinction Mini-Lesson</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As we have seen throughout Unit 5, life on Earth has taken many forms over the past 3 billion years.  In this mini-lesson, we will examine the 5 mass extinctions that have taken place on Earth, identify which life forms died off and which ones survived and thrived, and speculate whether humans may be responsible for a possible 6th mass extinction.</w:t>
      </w:r>
    </w:p>
    <w:p w:rsidR="00000000" w:rsidDel="00000000" w:rsidP="00000000" w:rsidRDefault="00000000" w:rsidRPr="00000000">
      <w:pPr>
        <w:contextualSpacing w:val="0"/>
        <w:rPr>
          <w:b w:val="1"/>
          <w:u w:val="single"/>
        </w:rPr>
      </w:pPr>
      <w:r w:rsidDel="00000000" w:rsidR="00000000" w:rsidRPr="00000000">
        <w:rPr>
          <w:b w:val="1"/>
          <w:u w:val="single"/>
          <w:rtl w:val="0"/>
        </w:rPr>
        <w:t xml:space="preserve">Part 1</w:t>
      </w:r>
    </w:p>
    <w:p w:rsidR="00000000" w:rsidDel="00000000" w:rsidP="00000000" w:rsidRDefault="00000000" w:rsidRPr="00000000">
      <w:pPr>
        <w:contextualSpacing w:val="0"/>
        <w:rPr/>
      </w:pPr>
      <w:r w:rsidDel="00000000" w:rsidR="00000000" w:rsidRPr="00000000">
        <w:rPr>
          <w:rtl w:val="0"/>
        </w:rPr>
        <w:t xml:space="preserve">Use the following website to find: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w:t>
      </w:r>
      <w:r w:rsidDel="00000000" w:rsidR="00000000" w:rsidRPr="00000000">
        <w:rPr>
          <w:b w:val="1"/>
          <w:u w:val="single"/>
          <w:rtl w:val="0"/>
        </w:rPr>
        <w:t xml:space="preserve">name (age) </w:t>
      </w:r>
      <w:r w:rsidDel="00000000" w:rsidR="00000000" w:rsidRPr="00000000">
        <w:rPr>
          <w:rtl w:val="0"/>
        </w:rPr>
        <w:t xml:space="preserve">of each mass extinction.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approximate </w:t>
      </w:r>
      <w:r w:rsidDel="00000000" w:rsidR="00000000" w:rsidRPr="00000000">
        <w:rPr>
          <w:b w:val="1"/>
          <w:u w:val="single"/>
          <w:rtl w:val="0"/>
        </w:rPr>
        <w:t xml:space="preserve">date</w:t>
      </w:r>
      <w:r w:rsidDel="00000000" w:rsidR="00000000" w:rsidRPr="00000000">
        <w:rPr>
          <w:rtl w:val="0"/>
        </w:rPr>
        <w:t xml:space="preserve"> of each mass extinction.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w:t>
      </w:r>
      <w:r w:rsidDel="00000000" w:rsidR="00000000" w:rsidRPr="00000000">
        <w:rPr>
          <w:b w:val="1"/>
          <w:u w:val="single"/>
          <w:rtl w:val="0"/>
        </w:rPr>
        <w:t xml:space="preserve">percentage</w:t>
      </w:r>
      <w:r w:rsidDel="00000000" w:rsidR="00000000" w:rsidRPr="00000000">
        <w:rPr>
          <w:rtl w:val="0"/>
        </w:rPr>
        <w:t xml:space="preserve"> of life forms that went extinct.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possible </w:t>
      </w:r>
      <w:r w:rsidDel="00000000" w:rsidR="00000000" w:rsidRPr="00000000">
        <w:rPr>
          <w:b w:val="1"/>
          <w:u w:val="single"/>
          <w:rtl w:val="0"/>
        </w:rPr>
        <w:t xml:space="preserve">cause</w:t>
      </w:r>
      <w:r w:rsidDel="00000000" w:rsidR="00000000" w:rsidRPr="00000000">
        <w:rPr>
          <w:rtl w:val="0"/>
        </w:rPr>
        <w:t xml:space="preserve"> for the mass extinction.</w:t>
      </w:r>
    </w:p>
    <w:p w:rsidR="00000000" w:rsidDel="00000000" w:rsidP="00000000" w:rsidRDefault="00000000" w:rsidRPr="00000000">
      <w:pPr>
        <w:contextualSpacing w:val="0"/>
        <w:rPr/>
      </w:pPr>
      <w:hyperlink r:id="rId6">
        <w:r w:rsidDel="00000000" w:rsidR="00000000" w:rsidRPr="00000000">
          <w:rPr>
            <w:color w:val="1155cc"/>
            <w:u w:val="single"/>
            <w:rtl w:val="0"/>
          </w:rPr>
          <w:t xml:space="preserve">https://cosmosmagazine.com/palaeontology/big-five-extinctions</w:t>
        </w:r>
      </w:hyperlink>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65"/>
        <w:gridCol w:w="2595"/>
        <w:gridCol w:w="2025"/>
        <w:gridCol w:w="2175"/>
        <w:tblGridChange w:id="0">
          <w:tblGrid>
            <w:gridCol w:w="2565"/>
            <w:gridCol w:w="2595"/>
            <w:gridCol w:w="2025"/>
            <w:gridCol w:w="21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Name (Age)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Approximate Date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Percentage of Life that went Extinct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Cause</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Use the following website (scroll down to the 5 Mass Extinctions) and find at least 1 species that went extinct during each mass extinction:</w:t>
      </w:r>
    </w:p>
    <w:p w:rsidR="00000000" w:rsidDel="00000000" w:rsidP="00000000" w:rsidRDefault="00000000" w:rsidRPr="00000000">
      <w:pPr>
        <w:contextualSpacing w:val="0"/>
        <w:rPr/>
      </w:pPr>
      <w:hyperlink r:id="rId7">
        <w:r w:rsidDel="00000000" w:rsidR="00000000" w:rsidRPr="00000000">
          <w:rPr>
            <w:color w:val="1155cc"/>
            <w:u w:val="single"/>
            <w:rtl w:val="0"/>
          </w:rPr>
          <w:t xml:space="preserve">http://qrius.si.edu/explore-science/jump/extinction-over-time</w:t>
        </w:r>
      </w:hyperlink>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Name (Age)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Species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contextualSpacing w:val="0"/>
        <w:rPr>
          <w:b w:val="1"/>
          <w:u w:val="single"/>
        </w:rPr>
      </w:pPr>
      <w:r w:rsidDel="00000000" w:rsidR="00000000" w:rsidRPr="00000000">
        <w:rPr>
          <w:b w:val="1"/>
          <w:u w:val="single"/>
          <w:rtl w:val="0"/>
        </w:rPr>
        <w:t xml:space="preserve">Part 2</w:t>
      </w:r>
    </w:p>
    <w:p w:rsidR="00000000" w:rsidDel="00000000" w:rsidP="00000000" w:rsidRDefault="00000000" w:rsidRPr="00000000">
      <w:pPr>
        <w:contextualSpacing w:val="0"/>
        <w:rPr/>
      </w:pPr>
      <w:r w:rsidDel="00000000" w:rsidR="00000000" w:rsidRPr="00000000">
        <w:rPr>
          <w:rtl w:val="0"/>
        </w:rPr>
        <w:t xml:space="preserve">How do we know about these mass extinctions?  We will watch this video to learn about the evidence gathered by a team of geologists who proved an asteroid was responsible for wiping out the dinosaurs, and our guide will be one of the lead geologists who made this discovery, Walter Alvarez! If the asteroid had been less than an hour earlier or later, humans might never have existed.</w:t>
      </w:r>
    </w:p>
    <w:tbl>
      <w:tblPr>
        <w:tblStyle w:val="Table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6"/>
        <w:gridCol w:w="6630"/>
        <w:tblGridChange w:id="0">
          <w:tblGrid>
            <w:gridCol w:w="2946"/>
            <w:gridCol w:w="6630"/>
          </w:tblGrid>
        </w:tblGridChange>
      </w:tblGrid>
      <w:tr>
        <w:tc>
          <w:tcPr>
            <w:gridSpan w:val="2"/>
          </w:tcPr>
          <w:p w:rsidR="00000000" w:rsidDel="00000000" w:rsidP="00000000" w:rsidRDefault="00000000" w:rsidRPr="00000000">
            <w:pPr>
              <w:spacing w:after="200" w:line="276" w:lineRule="auto"/>
              <w:contextualSpacing w:val="0"/>
              <w:jc w:val="center"/>
              <w:rPr>
                <w:b w:val="1"/>
                <w:u w:val="single"/>
              </w:rPr>
            </w:pPr>
            <w:bookmarkStart w:colFirst="0" w:colLast="0" w:name="_gjdgxs" w:id="0"/>
            <w:bookmarkEnd w:id="0"/>
            <w:r w:rsidDel="00000000" w:rsidR="00000000" w:rsidRPr="00000000">
              <w:rPr>
                <w:b w:val="1"/>
                <w:u w:val="single"/>
                <w:rtl w:val="0"/>
              </w:rPr>
              <w:t xml:space="preserve">How We Proved an Asteroid Wiped Out the Dinosaurs</w:t>
            </w:r>
          </w:p>
        </w:tc>
      </w:tr>
      <w:tr>
        <w:tc>
          <w:tcPr/>
          <w:p w:rsidR="00000000" w:rsidDel="00000000" w:rsidP="00000000" w:rsidRDefault="00000000" w:rsidRPr="00000000">
            <w:pPr>
              <w:contextualSpacing w:val="0"/>
              <w:rPr/>
            </w:pPr>
            <w:r w:rsidDel="00000000" w:rsidR="00000000" w:rsidRPr="00000000">
              <w:rPr>
                <w:rtl w:val="0"/>
              </w:rPr>
              <w:t xml:space="preserve">Questions</w:t>
            </w:r>
          </w:p>
        </w:tc>
        <w:tc>
          <w:tcPr/>
          <w:p w:rsidR="00000000" w:rsidDel="00000000" w:rsidP="00000000" w:rsidRDefault="00000000" w:rsidRPr="00000000">
            <w:pPr>
              <w:contextualSpacing w:val="0"/>
              <w:rPr/>
            </w:pPr>
            <w:r w:rsidDel="00000000" w:rsidR="00000000" w:rsidRPr="00000000">
              <w:rPr>
                <w:rtl w:val="0"/>
              </w:rPr>
              <w:t xml:space="preserve">Notes</w:t>
            </w:r>
          </w:p>
        </w:tc>
      </w:tr>
      <w:tr>
        <w:tc>
          <w:tcPr/>
          <w:p w:rsidR="00000000" w:rsidDel="00000000" w:rsidP="00000000" w:rsidRDefault="00000000" w:rsidRPr="00000000">
            <w:pPr>
              <w:contextualSpacing w:val="0"/>
              <w:rPr/>
            </w:pPr>
            <w:r w:rsidDel="00000000" w:rsidR="00000000" w:rsidRPr="00000000">
              <w:rPr>
                <w:rtl w:val="0"/>
              </w:rPr>
              <w:t xml:space="preserve">If there were no humans around to witness the extinction of the dinosaurs, then how do we know that an asteroid was responsible for their demise?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drawing>
                <wp:inline distB="114300" distT="114300" distL="114300" distR="114300">
                  <wp:extent cx="1733550" cy="977900"/>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33550" cy="977900"/>
                          </a:xfrm>
                          <a:prstGeom prst="rect"/>
                          <a:ln/>
                        </pic:spPr>
                      </pic:pic>
                    </a:graphicData>
                  </a:graphic>
                </wp:inline>
              </w:drawing>
            </w:r>
            <w:r w:rsidDel="00000000" w:rsidR="00000000" w:rsidRPr="00000000">
              <w:rPr>
                <w:rtl w:val="0"/>
              </w:rPr>
            </w:r>
          </w:p>
        </w:tc>
        <w:tc>
          <w:tcPr/>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after="300" w:line="330" w:lineRule="auto"/>
              <w:contextualSpacing w:val="0"/>
              <w:rPr>
                <w:rFonts w:ascii="Arial" w:cs="Arial" w:eastAsia="Arial" w:hAnsi="Arial"/>
                <w:color w:val="666666"/>
                <w:sz w:val="24"/>
                <w:szCs w:val="24"/>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hd w:fill="ffffff" w:val="clear"/>
              <w:spacing w:after="80" w:line="330" w:lineRule="auto"/>
              <w:contextualSpacing w:val="0"/>
              <w:rPr>
                <w:rFonts w:ascii="Arial" w:cs="Arial" w:eastAsia="Arial" w:hAnsi="Arial"/>
                <w:color w:val="666666"/>
                <w:sz w:val="24"/>
                <w:szCs w:val="24"/>
              </w:rPr>
            </w:pPr>
            <w:r w:rsidDel="00000000" w:rsidR="00000000" w:rsidRPr="00000000">
              <w:rPr>
                <w:rFonts w:ascii="Arial" w:cs="Arial" w:eastAsia="Arial" w:hAnsi="Arial"/>
                <w:color w:val="666666"/>
                <w:sz w:val="24"/>
                <w:szCs w:val="24"/>
                <w:rtl w:val="0"/>
              </w:rPr>
              <w:t xml:space="preserve">1.) 2:55 When Alvarez explored the clay between the Cretaceous and Tertiary rocks, what clue did the clay provide, and why were members of his team surprised by what they found?</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hd w:fill="ffffff" w:val="clear"/>
              <w:spacing w:after="80" w:line="330" w:lineRule="auto"/>
              <w:contextualSpacing w:val="0"/>
              <w:rPr>
                <w:rFonts w:ascii="Arial" w:cs="Arial" w:eastAsia="Arial" w:hAnsi="Arial"/>
                <w:i w:val="1"/>
                <w:color w:val="666666"/>
                <w:sz w:val="24"/>
                <w:szCs w:val="24"/>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hd w:fill="ffffff" w:val="clear"/>
              <w:spacing w:after="80" w:line="330" w:lineRule="auto"/>
              <w:contextualSpacing w:val="0"/>
              <w:rPr>
                <w:rFonts w:ascii="Arial" w:cs="Arial" w:eastAsia="Arial" w:hAnsi="Arial"/>
                <w:color w:val="666666"/>
                <w:sz w:val="24"/>
                <w:szCs w:val="24"/>
              </w:rPr>
            </w:pPr>
            <w:r w:rsidDel="00000000" w:rsidR="00000000" w:rsidRPr="00000000">
              <w:rPr>
                <w:rFonts w:ascii="Arial" w:cs="Arial" w:eastAsia="Arial" w:hAnsi="Arial"/>
                <w:i w:val="1"/>
                <w:color w:val="666666"/>
                <w:sz w:val="24"/>
                <w:szCs w:val="24"/>
                <w:rtl w:val="0"/>
              </w:rPr>
              <w:t xml:space="preserve">2.) </w:t>
            </w:r>
            <w:r w:rsidDel="00000000" w:rsidR="00000000" w:rsidRPr="00000000">
              <w:rPr>
                <w:rFonts w:ascii="Arial" w:cs="Arial" w:eastAsia="Arial" w:hAnsi="Arial"/>
                <w:color w:val="666666"/>
                <w:sz w:val="24"/>
                <w:szCs w:val="24"/>
                <w:rtl w:val="0"/>
              </w:rPr>
              <w:t xml:space="preserve">4:03 What did Alvarez think about the energy of the asteroid impact and the effect it might have had on the biosphere?</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hd w:fill="ffffff" w:val="clear"/>
              <w:spacing w:after="80" w:line="300" w:lineRule="auto"/>
              <w:contextualSpacing w:val="0"/>
              <w:rPr>
                <w:rFonts w:ascii="Arial" w:cs="Arial" w:eastAsia="Arial" w:hAnsi="Arial"/>
                <w:i w:val="1"/>
                <w:color w:val="666666"/>
                <w:sz w:val="24"/>
                <w:szCs w:val="24"/>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hd w:fill="ffffff" w:val="clear"/>
              <w:spacing w:after="80" w:line="330" w:lineRule="auto"/>
              <w:contextualSpacing w:val="0"/>
              <w:rPr>
                <w:rFonts w:ascii="Arial" w:cs="Arial" w:eastAsia="Arial" w:hAnsi="Arial"/>
                <w:color w:val="666666"/>
                <w:sz w:val="24"/>
                <w:szCs w:val="24"/>
              </w:rPr>
            </w:pPr>
            <w:r w:rsidDel="00000000" w:rsidR="00000000" w:rsidRPr="00000000">
              <w:rPr>
                <w:rFonts w:ascii="Arial" w:cs="Arial" w:eastAsia="Arial" w:hAnsi="Arial"/>
                <w:color w:val="666666"/>
                <w:sz w:val="24"/>
                <w:szCs w:val="24"/>
                <w:rtl w:val="0"/>
              </w:rPr>
              <w:t xml:space="preserve">3.) </w:t>
            </w:r>
            <w:r w:rsidDel="00000000" w:rsidR="00000000" w:rsidRPr="00000000">
              <w:rPr>
                <w:rFonts w:ascii="Arial" w:cs="Arial" w:eastAsia="Arial" w:hAnsi="Arial"/>
                <w:color w:val="666666"/>
                <w:sz w:val="24"/>
                <w:szCs w:val="24"/>
                <w:rtl w:val="0"/>
              </w:rPr>
              <w:t xml:space="preserve">4:24 Why was the claim that the dinosaurs became extinct because of an asteroid impact initially met with skepticism by some?</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hd w:fill="ffffff" w:val="clear"/>
              <w:spacing w:after="80" w:line="300" w:lineRule="auto"/>
              <w:contextualSpacing w:val="0"/>
              <w:rPr>
                <w:rFonts w:ascii="Arial" w:cs="Arial" w:eastAsia="Arial" w:hAnsi="Arial"/>
                <w:i w:val="1"/>
                <w:color w:val="666666"/>
                <w:sz w:val="24"/>
                <w:szCs w:val="24"/>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hd w:fill="ffffff" w:val="clear"/>
              <w:spacing w:after="80" w:line="330" w:lineRule="auto"/>
              <w:contextualSpacing w:val="0"/>
              <w:rPr>
                <w:rFonts w:ascii="Arial" w:cs="Arial" w:eastAsia="Arial" w:hAnsi="Arial"/>
                <w:color w:val="666666"/>
                <w:sz w:val="24"/>
                <w:szCs w:val="24"/>
              </w:rPr>
            </w:pPr>
            <w:r w:rsidDel="00000000" w:rsidR="00000000" w:rsidRPr="00000000">
              <w:rPr>
                <w:rFonts w:ascii="Arial" w:cs="Arial" w:eastAsia="Arial" w:hAnsi="Arial"/>
                <w:color w:val="666666"/>
                <w:sz w:val="24"/>
                <w:szCs w:val="24"/>
                <w:rtl w:val="0"/>
              </w:rPr>
              <w:t xml:space="preserve">4.) </w:t>
            </w:r>
            <w:r w:rsidDel="00000000" w:rsidR="00000000" w:rsidRPr="00000000">
              <w:rPr>
                <w:rFonts w:ascii="Arial" w:cs="Arial" w:eastAsia="Arial" w:hAnsi="Arial"/>
                <w:color w:val="666666"/>
                <w:sz w:val="24"/>
                <w:szCs w:val="24"/>
                <w:rtl w:val="0"/>
              </w:rPr>
              <w:t xml:space="preserve">4:38 What was the second set of clues discovered by scientists to support the claim that an asteroid impact destroyed the dinosaurs?</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hd w:fill="ffffff" w:val="clear"/>
              <w:spacing w:after="80" w:line="300" w:lineRule="auto"/>
              <w:contextualSpacing w:val="0"/>
              <w:rPr>
                <w:rFonts w:ascii="Arial" w:cs="Arial" w:eastAsia="Arial" w:hAnsi="Arial"/>
                <w:i w:val="1"/>
                <w:color w:val="666666"/>
                <w:sz w:val="24"/>
                <w:szCs w:val="24"/>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hd w:fill="ffffff" w:val="clear"/>
              <w:spacing w:after="80" w:line="330" w:lineRule="auto"/>
              <w:contextualSpacing w:val="0"/>
              <w:rPr>
                <w:rFonts w:ascii="Arial" w:cs="Arial" w:eastAsia="Arial" w:hAnsi="Arial"/>
                <w:color w:val="666666"/>
                <w:sz w:val="24"/>
                <w:szCs w:val="24"/>
              </w:rPr>
            </w:pPr>
            <w:r w:rsidDel="00000000" w:rsidR="00000000" w:rsidRPr="00000000">
              <w:rPr>
                <w:rFonts w:ascii="Arial" w:cs="Arial" w:eastAsia="Arial" w:hAnsi="Arial"/>
                <w:color w:val="666666"/>
                <w:sz w:val="24"/>
                <w:szCs w:val="24"/>
                <w:rtl w:val="0"/>
              </w:rPr>
              <w:t xml:space="preserve">5.) </w:t>
            </w:r>
            <w:r w:rsidDel="00000000" w:rsidR="00000000" w:rsidRPr="00000000">
              <w:rPr>
                <w:rFonts w:ascii="Arial" w:cs="Arial" w:eastAsia="Arial" w:hAnsi="Arial"/>
                <w:color w:val="666666"/>
                <w:sz w:val="24"/>
                <w:szCs w:val="24"/>
                <w:rtl w:val="0"/>
              </w:rPr>
              <w:t xml:space="preserve">6:29 What was the third clue found to support the claim that an asteroid impact destroyed the dinosaurs?</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hd w:fill="ffffff" w:val="clear"/>
              <w:spacing w:after="80" w:line="300" w:lineRule="auto"/>
              <w:contextualSpacing w:val="0"/>
              <w:rPr>
                <w:rFonts w:ascii="Arial" w:cs="Arial" w:eastAsia="Arial" w:hAnsi="Arial"/>
                <w:i w:val="1"/>
                <w:color w:val="666666"/>
                <w:sz w:val="24"/>
                <w:szCs w:val="24"/>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hd w:fill="ffffff" w:val="clear"/>
              <w:spacing w:after="80" w:line="330" w:lineRule="auto"/>
              <w:contextualSpacing w:val="0"/>
              <w:rPr>
                <w:rFonts w:ascii="Arial" w:cs="Arial" w:eastAsia="Arial" w:hAnsi="Arial"/>
                <w:color w:val="666666"/>
                <w:sz w:val="24"/>
                <w:szCs w:val="24"/>
              </w:rPr>
            </w:pPr>
            <w:r w:rsidDel="00000000" w:rsidR="00000000" w:rsidRPr="00000000">
              <w:rPr>
                <w:rFonts w:ascii="Arial" w:cs="Arial" w:eastAsia="Arial" w:hAnsi="Arial"/>
                <w:color w:val="666666"/>
                <w:sz w:val="24"/>
                <w:szCs w:val="24"/>
                <w:rtl w:val="0"/>
              </w:rPr>
              <w:t xml:space="preserve">6.) </w:t>
            </w:r>
            <w:r w:rsidDel="00000000" w:rsidR="00000000" w:rsidRPr="00000000">
              <w:rPr>
                <w:rFonts w:ascii="Arial" w:cs="Arial" w:eastAsia="Arial" w:hAnsi="Arial"/>
                <w:color w:val="666666"/>
                <w:sz w:val="24"/>
                <w:szCs w:val="24"/>
                <w:rtl w:val="0"/>
              </w:rPr>
              <w:t xml:space="preserve">7:15 How is the development of the story of the asteroid impact that killed the dinosaurs an example of the scientific method at work?</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hd w:fill="ffffff" w:val="clear"/>
              <w:spacing w:after="80" w:line="300" w:lineRule="auto"/>
              <w:contextualSpacing w:val="0"/>
              <w:rPr>
                <w:rFonts w:ascii="Arial" w:cs="Arial" w:eastAsia="Arial" w:hAnsi="Arial"/>
                <w:i w:val="1"/>
                <w:color w:val="666666"/>
                <w:sz w:val="24"/>
                <w:szCs w:val="24"/>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after="300" w:line="330" w:lineRule="auto"/>
              <w:contextualSpacing w:val="0"/>
              <w:rPr>
                <w:rFonts w:ascii="Arial" w:cs="Arial" w:eastAsia="Arial" w:hAnsi="Arial"/>
                <w:color w:val="666666"/>
                <w:sz w:val="24"/>
                <w:szCs w:val="24"/>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after="300" w:line="300" w:lineRule="auto"/>
              <w:contextualSpacing w:val="0"/>
              <w:rPr>
                <w:rFonts w:ascii="Arial" w:cs="Arial" w:eastAsia="Arial" w:hAnsi="Arial"/>
                <w:i w:val="1"/>
                <w:color w:val="666666"/>
                <w:sz w:val="24"/>
                <w:szCs w:val="24"/>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after="300" w:line="330" w:lineRule="auto"/>
              <w:contextualSpacing w:val="0"/>
              <w:rPr>
                <w:rFonts w:ascii="Arial" w:cs="Arial" w:eastAsia="Arial" w:hAnsi="Arial"/>
                <w:color w:val="666666"/>
                <w:sz w:val="24"/>
                <w:szCs w:val="24"/>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after="300" w:line="300" w:lineRule="auto"/>
              <w:contextualSpacing w:val="0"/>
              <w:rPr>
                <w:rFonts w:ascii="Arial" w:cs="Arial" w:eastAsia="Arial" w:hAnsi="Arial"/>
                <w:i w:val="1"/>
                <w:color w:val="666666"/>
                <w:sz w:val="24"/>
                <w:szCs w:val="24"/>
              </w:rPr>
            </w:pPr>
            <w:r w:rsidDel="00000000" w:rsidR="00000000" w:rsidRPr="00000000">
              <w:rPr>
                <w:rtl w:val="0"/>
              </w:rPr>
            </w:r>
          </w:p>
          <w:p w:rsidR="00000000" w:rsidDel="00000000" w:rsidP="00000000" w:rsidRDefault="00000000" w:rsidRPr="00000000">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75" w:before="205" w:lineRule="auto"/>
              <w:ind w:left="0" w:hanging="360"/>
              <w:contextualSpacing w:val="0"/>
              <w:rPr>
                <w:rFonts w:ascii="Arial" w:cs="Arial" w:eastAsia="Arial" w:hAnsi="Arial"/>
                <w:b w:val="1"/>
                <w:color w:val="666666"/>
                <w:sz w:val="24"/>
                <w:szCs w:val="24"/>
                <w:u w:val="none"/>
              </w:rPr>
            </w:pPr>
            <w:r w:rsidDel="00000000" w:rsidR="00000000" w:rsidRPr="00000000">
              <w:rPr>
                <w:rtl w:val="0"/>
              </w:rPr>
            </w:r>
          </w:p>
        </w:tc>
      </w:tr>
      <w:tr>
        <w:tc>
          <w:tcPr>
            <w:gridSpan w:val="2"/>
          </w:tcPr>
          <w:p w:rsidR="00000000" w:rsidDel="00000000" w:rsidP="00000000" w:rsidRDefault="00000000" w:rsidRPr="00000000">
            <w:pPr>
              <w:contextualSpacing w:val="0"/>
              <w:rPr/>
            </w:pPr>
            <w:r w:rsidDel="00000000" w:rsidR="00000000" w:rsidRPr="00000000">
              <w:rPr>
                <w:rtl w:val="0"/>
              </w:rPr>
              <w:t xml:space="preserve">Summary (What is the </w:t>
            </w:r>
            <w:r w:rsidDel="00000000" w:rsidR="00000000" w:rsidRPr="00000000">
              <w:rPr>
                <w:b w:val="1"/>
                <w:u w:val="single"/>
                <w:rtl w:val="0"/>
              </w:rPr>
              <w:t xml:space="preserve">BIG</w:t>
            </w:r>
            <w:r w:rsidDel="00000000" w:rsidR="00000000" w:rsidRPr="00000000">
              <w:rPr>
                <w:rtl w:val="0"/>
              </w:rPr>
              <w:t xml:space="preserve"> idea presented in the video):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Part 3</w:t>
      </w:r>
    </w:p>
    <w:p w:rsidR="00000000" w:rsidDel="00000000" w:rsidP="00000000" w:rsidRDefault="00000000" w:rsidRPr="00000000">
      <w:pPr>
        <w:contextualSpacing w:val="0"/>
        <w:rPr/>
      </w:pPr>
      <w:r w:rsidDel="00000000" w:rsidR="00000000" w:rsidRPr="00000000">
        <w:rPr>
          <w:rtl w:val="0"/>
        </w:rPr>
        <w:t xml:space="preserve">Are we witnessing (or even taking part in) the 6th mass extinction?  Let’s take a look at the following video clip and jot down some ways that humans are responsible for causing the extinction of various species around the world:</w:t>
      </w:r>
    </w:p>
    <w:p w:rsidR="00000000" w:rsidDel="00000000" w:rsidP="00000000" w:rsidRDefault="00000000" w:rsidRPr="00000000">
      <w:pPr>
        <w:contextualSpacing w:val="0"/>
        <w:rPr/>
      </w:pPr>
      <w:hyperlink r:id="rId9">
        <w:r w:rsidDel="00000000" w:rsidR="00000000" w:rsidRPr="00000000">
          <w:rPr>
            <w:color w:val="1155cc"/>
            <w:u w:val="single"/>
            <w:rtl w:val="0"/>
          </w:rPr>
          <w:t xml:space="preserve">https://www.youtube.com/watch?v=z9gHuAwxwAs</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w:t>
      </w:r>
    </w:p>
    <w:p w:rsidR="00000000" w:rsidDel="00000000" w:rsidP="00000000" w:rsidRDefault="00000000" w:rsidRPr="00000000">
      <w:pPr>
        <w:contextualSpacing w:val="0"/>
        <w:rPr/>
      </w:pPr>
      <w:r w:rsidDel="00000000" w:rsidR="00000000" w:rsidRPr="00000000">
        <w:rPr>
          <w:rtl w:val="0"/>
        </w:rPr>
        <w:t xml:space="preserve">2.)</w:t>
      </w:r>
    </w:p>
    <w:p w:rsidR="00000000" w:rsidDel="00000000" w:rsidP="00000000" w:rsidRDefault="00000000" w:rsidRPr="00000000">
      <w:pPr>
        <w:contextualSpacing w:val="0"/>
        <w:rPr/>
      </w:pPr>
      <w:r w:rsidDel="00000000" w:rsidR="00000000" w:rsidRPr="00000000">
        <w:rPr>
          <w:rtl w:val="0"/>
        </w:rPr>
        <w:t xml:space="preserve">3.)</w:t>
      </w:r>
    </w:p>
    <w:p w:rsidR="00000000" w:rsidDel="00000000" w:rsidP="00000000" w:rsidRDefault="00000000" w:rsidRPr="00000000">
      <w:pPr>
        <w:contextualSpacing w:val="0"/>
        <w:rPr/>
      </w:pPr>
      <w:r w:rsidDel="00000000" w:rsidR="00000000" w:rsidRPr="00000000">
        <w:rPr>
          <w:rtl w:val="0"/>
        </w:rPr>
        <w:t xml:space="preserve">4.)</w:t>
      </w:r>
    </w:p>
    <w:p w:rsidR="00000000" w:rsidDel="00000000" w:rsidP="00000000" w:rsidRDefault="00000000" w:rsidRPr="00000000">
      <w:pPr>
        <w:contextualSpacing w:val="0"/>
        <w:rPr/>
      </w:pPr>
      <w:r w:rsidDel="00000000" w:rsidR="00000000" w:rsidRPr="00000000">
        <w:rPr>
          <w:rtl w:val="0"/>
        </w:rPr>
        <w:t xml:space="preserve">5.)</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What Extinct Species Are Humans Responsible for?  According to some experts, humans are directly responsible for the extinct of at least 322 different species in the last 500 years alone.  Below is a link to a few of these species, as well as a list of species that are on the endangered list:</w:t>
      </w:r>
    </w:p>
    <w:p w:rsidR="00000000" w:rsidDel="00000000" w:rsidP="00000000" w:rsidRDefault="00000000" w:rsidRPr="00000000">
      <w:pPr>
        <w:contextualSpacing w:val="0"/>
        <w:rPr/>
      </w:pPr>
      <w:hyperlink r:id="rId10">
        <w:r w:rsidDel="00000000" w:rsidR="00000000" w:rsidRPr="00000000">
          <w:rPr>
            <w:color w:val="1155cc"/>
            <w:u w:val="single"/>
            <w:rtl w:val="0"/>
          </w:rPr>
          <w:t xml:space="preserve">https://www.huffingtonpost.com/2013/10/22/11-extinct-animals_n_4078988.html</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Name two species that humans have caused to go extinct:</w:t>
      </w:r>
    </w:p>
    <w:p w:rsidR="00000000" w:rsidDel="00000000" w:rsidP="00000000" w:rsidRDefault="00000000" w:rsidRPr="00000000">
      <w:pPr>
        <w:contextualSpacing w:val="0"/>
        <w:rPr/>
      </w:pPr>
      <w:r w:rsidDel="00000000" w:rsidR="00000000" w:rsidRPr="00000000">
        <w:rPr>
          <w:rtl w:val="0"/>
        </w:rPr>
        <w:t xml:space="preserve">1.)</w:t>
      </w:r>
    </w:p>
    <w:p w:rsidR="00000000" w:rsidDel="00000000" w:rsidP="00000000" w:rsidRDefault="00000000" w:rsidRPr="00000000">
      <w:pPr>
        <w:contextualSpacing w:val="0"/>
        <w:rPr/>
      </w:pPr>
      <w:r w:rsidDel="00000000" w:rsidR="00000000" w:rsidRPr="00000000">
        <w:rPr>
          <w:rtl w:val="0"/>
        </w:rPr>
        <w:t xml:space="preserve">2.)</w:t>
      </w:r>
    </w:p>
    <w:p w:rsidR="00000000" w:rsidDel="00000000" w:rsidP="00000000" w:rsidRDefault="00000000" w:rsidRPr="00000000">
      <w:pPr>
        <w:contextualSpacing w:val="0"/>
        <w:rPr/>
      </w:pPr>
      <w:hyperlink r:id="rId11">
        <w:r w:rsidDel="00000000" w:rsidR="00000000" w:rsidRPr="00000000">
          <w:rPr>
            <w:color w:val="1155cc"/>
            <w:u w:val="single"/>
            <w:rtl w:val="0"/>
          </w:rPr>
          <w:t xml:space="preserve">https://www.worldwildlife.org/species/directory?direction=desc&amp;sort=extinction_status</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Name at least 5 species that are either critically endangered or endangered:</w:t>
      </w:r>
    </w:p>
    <w:p w:rsidR="00000000" w:rsidDel="00000000" w:rsidP="00000000" w:rsidRDefault="00000000" w:rsidRPr="00000000">
      <w:pPr>
        <w:contextualSpacing w:val="0"/>
        <w:rPr/>
      </w:pPr>
      <w:r w:rsidDel="00000000" w:rsidR="00000000" w:rsidRPr="00000000">
        <w:rPr>
          <w:rtl w:val="0"/>
        </w:rPr>
        <w:t xml:space="preserve">1.)</w:t>
      </w:r>
    </w:p>
    <w:p w:rsidR="00000000" w:rsidDel="00000000" w:rsidP="00000000" w:rsidRDefault="00000000" w:rsidRPr="00000000">
      <w:pPr>
        <w:contextualSpacing w:val="0"/>
        <w:rPr/>
      </w:pPr>
      <w:r w:rsidDel="00000000" w:rsidR="00000000" w:rsidRPr="00000000">
        <w:rPr>
          <w:rtl w:val="0"/>
        </w:rPr>
        <w:t xml:space="preserve">2.)</w:t>
      </w:r>
    </w:p>
    <w:p w:rsidR="00000000" w:rsidDel="00000000" w:rsidP="00000000" w:rsidRDefault="00000000" w:rsidRPr="00000000">
      <w:pPr>
        <w:contextualSpacing w:val="0"/>
        <w:rPr/>
      </w:pPr>
      <w:r w:rsidDel="00000000" w:rsidR="00000000" w:rsidRPr="00000000">
        <w:rPr>
          <w:rtl w:val="0"/>
        </w:rPr>
        <w:t xml:space="preserve">3.)</w:t>
      </w:r>
    </w:p>
    <w:p w:rsidR="00000000" w:rsidDel="00000000" w:rsidP="00000000" w:rsidRDefault="00000000" w:rsidRPr="00000000">
      <w:pPr>
        <w:contextualSpacing w:val="0"/>
        <w:rPr/>
      </w:pPr>
      <w:r w:rsidDel="00000000" w:rsidR="00000000" w:rsidRPr="00000000">
        <w:rPr>
          <w:rtl w:val="0"/>
        </w:rPr>
        <w:t xml:space="preserve">4.)</w:t>
      </w:r>
    </w:p>
    <w:p w:rsidR="00000000" w:rsidDel="00000000" w:rsidP="00000000" w:rsidRDefault="00000000" w:rsidRPr="00000000">
      <w:pPr>
        <w:contextualSpacing w:val="0"/>
        <w:rPr/>
      </w:pPr>
      <w:r w:rsidDel="00000000" w:rsidR="00000000" w:rsidRPr="00000000">
        <w:rPr>
          <w:rtl w:val="0"/>
        </w:rPr>
        <w:t xml:space="preserve">5.)</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Things to remember about the survival of a species</w:t>
      </w:r>
    </w:p>
    <w:p w:rsidR="00000000" w:rsidDel="00000000" w:rsidP="00000000" w:rsidRDefault="00000000" w:rsidRPr="00000000">
      <w:pPr>
        <w:contextualSpacing w:val="0"/>
        <w:rPr/>
      </w:pPr>
      <w:r w:rsidDel="00000000" w:rsidR="00000000" w:rsidRPr="00000000">
        <w:rPr>
          <w:rtl w:val="0"/>
        </w:rPr>
        <w:t xml:space="preserve">Species have a better chance for survival if:</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They are not highly specialized and can </w:t>
      </w:r>
      <w:r w:rsidDel="00000000" w:rsidR="00000000" w:rsidRPr="00000000">
        <w:rPr>
          <w:b w:val="1"/>
          <w:u w:val="single"/>
          <w:rtl w:val="0"/>
        </w:rPr>
        <w:t xml:space="preserve">adapt</w:t>
      </w:r>
      <w:r w:rsidDel="00000000" w:rsidR="00000000" w:rsidRPr="00000000">
        <w:rPr>
          <w:rtl w:val="0"/>
        </w:rPr>
        <w:t xml:space="preserve"> to  live in a variety of locations.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They are not confined to one small location such as an island or a lake.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They frequently reproduce.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They have a natural means of defense and/or protection.</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They are not overly large or at the top of the food chain.</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worldwildlife.org/species/directory?direction=desc&amp;sort=extinction_status" TargetMode="External"/><Relationship Id="rId10" Type="http://schemas.openxmlformats.org/officeDocument/2006/relationships/hyperlink" Target="https://www.huffingtonpost.com/2013/10/22/11-extinct-animals_n_4078988.html" TargetMode="External"/><Relationship Id="rId9" Type="http://schemas.openxmlformats.org/officeDocument/2006/relationships/hyperlink" Target="https://www.youtube.com/watch?v=z9gHuAwxwAs" TargetMode="External"/><Relationship Id="rId5" Type="http://schemas.openxmlformats.org/officeDocument/2006/relationships/styles" Target="styles.xml"/><Relationship Id="rId6" Type="http://schemas.openxmlformats.org/officeDocument/2006/relationships/hyperlink" Target="https://cosmosmagazine.com/palaeontology/big-five-extinctions" TargetMode="External"/><Relationship Id="rId7" Type="http://schemas.openxmlformats.org/officeDocument/2006/relationships/hyperlink" Target="http://qrius.si.edu/explore-science/jump/extinction-over-time"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