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Mini – Thresholds of Life Foldable Mini-Project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For this mini-project, you will be creating a 7 panel foldable that identifies each of the 6 mini-thresholds of life on Earth and a 7th threshold that you believe to be the next stage in the evolution of humans.  Each panel of your foldable should contain allow of the following aspects: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name of the Mini-Threshold.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date of the Mini-Threshold.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key events of that Mini-Threshold (the 7th </w:t>
      </w:r>
      <w:r w:rsidDel="00000000" w:rsidR="00000000" w:rsidRPr="00000000">
        <w:rPr>
          <w:rtl w:val="0"/>
        </w:rPr>
        <w:t xml:space="preserve">Mini-Threshold should also contain the Ingredients and Goldilocks Conditions that are needed to bring about the next stage in the evolution of humans)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 picture or drawing that represents the Mini-Threshold.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Be neatly done with plenty of bright, bold color.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This project will be due on __________________________________.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