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B40711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16, 2017 to October 20, 2017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0C328A" w:rsidRDefault="00662B46" w:rsidP="00662B46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Multiple Causality: The Story of Alphonse the Camel</w:t>
      </w:r>
    </w:p>
    <w:p w:rsidR="000C328A" w:rsidRDefault="000C328A" w:rsidP="000C328A">
      <w:pPr>
        <w:spacing w:after="0"/>
        <w:rPr>
          <w:b/>
        </w:rPr>
      </w:pPr>
    </w:p>
    <w:p w:rsidR="000C328A" w:rsidRDefault="000C328A" w:rsidP="00662B46">
      <w:pPr>
        <w:spacing w:after="0"/>
        <w:ind w:left="2160" w:hanging="2160"/>
      </w:pPr>
      <w:r>
        <w:t>Major Objective:</w:t>
      </w:r>
      <w:r>
        <w:tab/>
      </w:r>
      <w:r w:rsidR="00662B46" w:rsidRPr="00662B46">
        <w:t>Students will be able to:</w:t>
      </w:r>
      <w:r w:rsidR="00662B46">
        <w:t xml:space="preserve"> 1.) </w:t>
      </w:r>
      <w:r w:rsidR="00662B46" w:rsidRPr="00662B46">
        <w:t>Identify the causes, consequences, and trigg</w:t>
      </w:r>
      <w:r w:rsidR="00662B46">
        <w:t>er events for a given situation, 2.) E</w:t>
      </w:r>
      <w:r w:rsidR="00662B46" w:rsidRPr="00662B46">
        <w:t>xplain how causes and consequences are related, and how an event can be both a cause and a consequence based</w:t>
      </w:r>
      <w:r w:rsidR="00662B46">
        <w:t xml:space="preserve"> on an individual’s perspective, and 3.) I</w:t>
      </w:r>
      <w:r w:rsidR="00662B46" w:rsidRPr="00662B46">
        <w:t>dentify and explain what “multiple causality” is, and after analyzing a set of causes, determine and defend their claim on which causes were the most and least important.</w:t>
      </w:r>
    </w:p>
    <w:p w:rsidR="000C328A" w:rsidRDefault="000C328A" w:rsidP="00662B46">
      <w:pPr>
        <w:spacing w:after="0"/>
        <w:ind w:left="2160" w:hanging="2160"/>
      </w:pPr>
      <w:r>
        <w:t>Activities:</w:t>
      </w:r>
      <w:r>
        <w:tab/>
      </w:r>
      <w:r w:rsidR="00662B46">
        <w:t>Whole group reading of The Story of Alphonse the Camel, small group completion of the Cause &amp; Consequence Chart, small group completion of the “What Caused Alphonse’s Death?” Report.</w:t>
      </w:r>
    </w:p>
    <w:p w:rsidR="000C328A" w:rsidRDefault="000C328A" w:rsidP="00662B46">
      <w:pPr>
        <w:spacing w:after="0"/>
        <w:ind w:left="2160" w:hanging="2160"/>
      </w:pPr>
      <w:r>
        <w:t>Text/Materials:</w:t>
      </w:r>
      <w:r>
        <w:tab/>
      </w:r>
      <w:r w:rsidR="00662B46">
        <w:t>The Story of Alphonse the Camel Handout</w:t>
      </w:r>
    </w:p>
    <w:p w:rsidR="000C328A" w:rsidRDefault="000C328A" w:rsidP="00662B46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0C328A" w:rsidRDefault="000C328A" w:rsidP="00662B46">
      <w:pPr>
        <w:spacing w:after="0"/>
        <w:ind w:left="2160" w:hanging="2160"/>
      </w:pPr>
      <w:r>
        <w:t>Homework:</w:t>
      </w:r>
      <w:r>
        <w:tab/>
      </w:r>
      <w:r w:rsidR="00662B46">
        <w:t>Completion of the “What Caused Alphonse’s Death?” Autopsy Report.</w:t>
      </w:r>
    </w:p>
    <w:p w:rsidR="00662B46" w:rsidRDefault="00662B46" w:rsidP="00662B46">
      <w:pPr>
        <w:spacing w:after="0"/>
        <w:ind w:left="2160" w:hanging="2160"/>
      </w:pPr>
    </w:p>
    <w:p w:rsidR="00662B46" w:rsidRDefault="00662B46" w:rsidP="00662B46">
      <w:pPr>
        <w:spacing w:after="0"/>
        <w:rPr>
          <w:b/>
        </w:rPr>
      </w:pPr>
      <w:r>
        <w:rPr>
          <w:b/>
        </w:rPr>
        <w:t>Tuesday/:</w:t>
      </w:r>
      <w:r>
        <w:rPr>
          <w:b/>
        </w:rPr>
        <w:tab/>
      </w:r>
      <w:r>
        <w:rPr>
          <w:b/>
        </w:rPr>
        <w:tab/>
        <w:t>Multiple Causality</w:t>
      </w:r>
      <w:r w:rsidRPr="00662B46">
        <w:rPr>
          <w:b/>
        </w:rPr>
        <w:t xml:space="preserve">: The Lunch Room Fight </w:t>
      </w:r>
    </w:p>
    <w:p w:rsidR="00662B46" w:rsidRPr="00662B46" w:rsidRDefault="00662B46" w:rsidP="00662B46">
      <w:pPr>
        <w:spacing w:after="0"/>
        <w:ind w:left="2160" w:hanging="2160"/>
        <w:rPr>
          <w:b/>
        </w:rPr>
      </w:pPr>
      <w:r>
        <w:rPr>
          <w:b/>
        </w:rPr>
        <w:t>Wednesday</w:t>
      </w:r>
    </w:p>
    <w:p w:rsidR="00662B46" w:rsidRPr="00662B46" w:rsidRDefault="00662B46" w:rsidP="00662B46">
      <w:pPr>
        <w:spacing w:after="0" w:line="240" w:lineRule="auto"/>
        <w:rPr>
          <w:b/>
        </w:rPr>
      </w:pPr>
    </w:p>
    <w:p w:rsidR="00662B46" w:rsidRPr="00662B46" w:rsidRDefault="00662B46" w:rsidP="00662B46">
      <w:pPr>
        <w:spacing w:after="0"/>
        <w:ind w:left="2160" w:hanging="2160"/>
      </w:pPr>
      <w:r w:rsidRPr="00662B46">
        <w:t xml:space="preserve">Major Objective: </w:t>
      </w:r>
      <w:r w:rsidRPr="00662B46">
        <w:tab/>
        <w:t xml:space="preserve">Students will be able to: 1.) evaluate and analyze a variety of primary and secondary sources, and 2.) use a variety of sources of information to corroborate a conclusion about the Lunch Room Fight. </w:t>
      </w:r>
    </w:p>
    <w:p w:rsidR="00662B46" w:rsidRPr="00662B46" w:rsidRDefault="00662B46" w:rsidP="00662B46">
      <w:pPr>
        <w:spacing w:after="0"/>
        <w:ind w:left="2160" w:hanging="2160"/>
      </w:pPr>
      <w:r w:rsidRPr="00662B46">
        <w:t>Activities:</w:t>
      </w:r>
      <w:r w:rsidRPr="00662B46">
        <w:tab/>
        <w:t xml:space="preserve"> Whole group discussion/lecture/modeling of Reading Like a Historian, individual/small group analysis of a variety of primary/secondary sources, individual corroboration of a conclusion of the Lunch Room Fight.</w:t>
      </w:r>
    </w:p>
    <w:p w:rsidR="00662B46" w:rsidRPr="00662B46" w:rsidRDefault="00662B46" w:rsidP="00662B46">
      <w:pPr>
        <w:spacing w:after="0"/>
        <w:ind w:left="2160" w:hanging="2160"/>
      </w:pPr>
      <w:r w:rsidRPr="00662B46">
        <w:t xml:space="preserve">Text/Materials: </w:t>
      </w:r>
      <w:r w:rsidRPr="00662B46">
        <w:tab/>
        <w:t xml:space="preserve">Reading Like a Historian Note Sheet, Primary Sources on the Lunch Room Fight </w:t>
      </w:r>
    </w:p>
    <w:p w:rsidR="00662B46" w:rsidRPr="00662B46" w:rsidRDefault="00662B46" w:rsidP="00662B46">
      <w:pPr>
        <w:spacing w:after="0"/>
        <w:ind w:left="2160" w:hanging="2160"/>
      </w:pPr>
      <w:r w:rsidRPr="00662B46">
        <w:t xml:space="preserve">Assessment: </w:t>
      </w:r>
      <w:r w:rsidRPr="00662B46">
        <w:tab/>
        <w:t xml:space="preserve">Monitoring of students’ classwork and participation. </w:t>
      </w:r>
    </w:p>
    <w:p w:rsidR="00662B46" w:rsidRPr="00662B46" w:rsidRDefault="00662B46" w:rsidP="00662B46">
      <w:pPr>
        <w:spacing w:after="0"/>
        <w:ind w:left="2160" w:hanging="2160"/>
      </w:pPr>
      <w:r w:rsidRPr="00662B46">
        <w:t xml:space="preserve">Homework: </w:t>
      </w:r>
      <w:r w:rsidRPr="00662B46">
        <w:tab/>
        <w:t>Corroborating the Lunch Room Fight Principal’s Report.</w:t>
      </w:r>
    </w:p>
    <w:p w:rsidR="00545B1F" w:rsidRDefault="00545B1F" w:rsidP="00662B46">
      <w:pPr>
        <w:spacing w:after="0"/>
        <w:rPr>
          <w:b/>
        </w:rPr>
      </w:pPr>
      <w:bookmarkStart w:id="0" w:name="_GoBack"/>
      <w:bookmarkEnd w:id="0"/>
    </w:p>
    <w:p w:rsidR="00545B1F" w:rsidRDefault="00545B1F" w:rsidP="00A837C3">
      <w:pPr>
        <w:spacing w:after="0"/>
        <w:ind w:left="2160" w:hanging="2160"/>
        <w:rPr>
          <w:b/>
        </w:rPr>
      </w:pPr>
    </w:p>
    <w:p w:rsidR="00B40711" w:rsidRPr="00B40711" w:rsidRDefault="00B40711" w:rsidP="00662B46">
      <w:pPr>
        <w:spacing w:after="0"/>
      </w:pPr>
      <w:r>
        <w:rPr>
          <w:b/>
        </w:rPr>
        <w:t>Thursday:</w:t>
      </w:r>
      <w:r>
        <w:rPr>
          <w:b/>
        </w:rPr>
        <w:tab/>
      </w:r>
      <w:r>
        <w:rPr>
          <w:b/>
        </w:rPr>
        <w:tab/>
      </w:r>
      <w:r w:rsidR="00662B46">
        <w:rPr>
          <w:b/>
        </w:rPr>
        <w:t>No School (Parent Teacher Conferences)</w:t>
      </w:r>
    </w:p>
    <w:p w:rsidR="00B40711" w:rsidRDefault="00B40711" w:rsidP="00A837C3">
      <w:pPr>
        <w:spacing w:after="0"/>
        <w:ind w:left="2160" w:hanging="2160"/>
        <w:rPr>
          <w:b/>
        </w:rPr>
      </w:pPr>
    </w:p>
    <w:p w:rsidR="00B40711" w:rsidRDefault="00B40711" w:rsidP="00A837C3">
      <w:pPr>
        <w:spacing w:after="0"/>
        <w:ind w:left="2160" w:hanging="2160"/>
        <w:rPr>
          <w:b/>
        </w:rPr>
      </w:pPr>
    </w:p>
    <w:p w:rsidR="00A837C3" w:rsidRPr="00B40711" w:rsidRDefault="000C328A" w:rsidP="00662B46">
      <w:pPr>
        <w:spacing w:after="0"/>
        <w:ind w:left="2160" w:hanging="2160"/>
      </w:pPr>
      <w:r>
        <w:rPr>
          <w:b/>
        </w:rPr>
        <w:t>Friday:</w:t>
      </w:r>
      <w:r w:rsidR="00A837C3">
        <w:rPr>
          <w:b/>
        </w:rPr>
        <w:tab/>
      </w:r>
      <w:r w:rsidR="00662B46">
        <w:rPr>
          <w:b/>
        </w:rPr>
        <w:t>No School (Parent Teacher Conferences)</w:t>
      </w:r>
    </w:p>
    <w:p w:rsidR="00A837C3" w:rsidRPr="00B40711" w:rsidRDefault="00A837C3" w:rsidP="00A837C3">
      <w:pPr>
        <w:spacing w:after="0"/>
        <w:ind w:left="2160" w:hanging="2160"/>
      </w:pPr>
    </w:p>
    <w:p w:rsidR="00A837C3" w:rsidRPr="00B40711" w:rsidRDefault="00A837C3"/>
    <w:sectPr w:rsidR="00A837C3" w:rsidRPr="00B4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5B" w:rsidRDefault="006B565B" w:rsidP="00674530">
      <w:pPr>
        <w:spacing w:after="0" w:line="240" w:lineRule="auto"/>
      </w:pPr>
      <w:r>
        <w:separator/>
      </w:r>
    </w:p>
  </w:endnote>
  <w:endnote w:type="continuationSeparator" w:id="0">
    <w:p w:rsidR="006B565B" w:rsidRDefault="006B565B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5B" w:rsidRDefault="006B565B" w:rsidP="00674530">
      <w:pPr>
        <w:spacing w:after="0" w:line="240" w:lineRule="auto"/>
      </w:pPr>
      <w:r>
        <w:separator/>
      </w:r>
    </w:p>
  </w:footnote>
  <w:footnote w:type="continuationSeparator" w:id="0">
    <w:p w:rsidR="006B565B" w:rsidRDefault="006B565B" w:rsidP="0067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03AF"/>
    <w:multiLevelType w:val="multilevel"/>
    <w:tmpl w:val="E30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138AA"/>
    <w:rsid w:val="000C328A"/>
    <w:rsid w:val="0026445A"/>
    <w:rsid w:val="003239A4"/>
    <w:rsid w:val="00545B1F"/>
    <w:rsid w:val="00662B46"/>
    <w:rsid w:val="00674530"/>
    <w:rsid w:val="006B565B"/>
    <w:rsid w:val="00A837C3"/>
    <w:rsid w:val="00AF685B"/>
    <w:rsid w:val="00B40711"/>
    <w:rsid w:val="00DB0502"/>
    <w:rsid w:val="00F55AE9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74182-6DD3-4231-A38B-932B2A8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  <w:style w:type="paragraph" w:styleId="NormalWeb">
    <w:name w:val="Normal (Web)"/>
    <w:basedOn w:val="Normal"/>
    <w:uiPriority w:val="99"/>
    <w:semiHidden/>
    <w:unhideWhenUsed/>
    <w:rsid w:val="00662B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D7AD-C393-4483-80F5-C185B78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2017-10-23T20:46:00Z</dcterms:created>
  <dcterms:modified xsi:type="dcterms:W3CDTF">2017-10-23T20:46:00Z</dcterms:modified>
</cp:coreProperties>
</file>