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FB" w:rsidRDefault="00FA5E29">
      <w:pPr>
        <w:spacing w:after="0"/>
        <w:jc w:val="center"/>
        <w:rPr>
          <w:b/>
          <w:u w:val="single"/>
        </w:rPr>
      </w:pPr>
      <w:r>
        <w:rPr>
          <w:b/>
          <w:u w:val="single"/>
        </w:rPr>
        <w:t>Social Studies Lesson Plans – Mr. Cain</w:t>
      </w:r>
    </w:p>
    <w:p w:rsidR="00B34AFB" w:rsidRDefault="00E32D92">
      <w:pPr>
        <w:spacing w:after="0"/>
        <w:jc w:val="center"/>
        <w:rPr>
          <w:b/>
          <w:u w:val="single"/>
        </w:rPr>
      </w:pPr>
      <w:bookmarkStart w:id="0" w:name="_gjdgxs" w:colFirst="0" w:colLast="0"/>
      <w:bookmarkEnd w:id="0"/>
      <w:r>
        <w:rPr>
          <w:b/>
          <w:u w:val="single"/>
        </w:rPr>
        <w:t>Week of September 24, 2018 to September 28, 2018</w:t>
      </w:r>
    </w:p>
    <w:p w:rsidR="00B34AFB" w:rsidRDefault="00B34AFB"/>
    <w:p w:rsidR="00B34AFB" w:rsidRDefault="00FA5E29" w:rsidP="00E32D92">
      <w:pPr>
        <w:spacing w:after="0"/>
        <w:ind w:left="2160" w:hanging="2160"/>
      </w:pPr>
      <w:r>
        <w:rPr>
          <w:b/>
        </w:rPr>
        <w:t>Monday:</w:t>
      </w:r>
      <w:r>
        <w:rPr>
          <w:b/>
        </w:rPr>
        <w:tab/>
      </w:r>
      <w:r w:rsidR="00E32D92">
        <w:rPr>
          <w:b/>
        </w:rPr>
        <w:t>Pond Field Trip</w:t>
      </w:r>
    </w:p>
    <w:p w:rsidR="00B34AFB" w:rsidRDefault="00B34AFB">
      <w:pPr>
        <w:spacing w:after="0"/>
        <w:ind w:left="2160" w:hanging="2160"/>
      </w:pPr>
    </w:p>
    <w:p w:rsidR="00B34AFB" w:rsidRDefault="00FA5E29">
      <w:pPr>
        <w:spacing w:after="0"/>
        <w:rPr>
          <w:b/>
        </w:rPr>
      </w:pPr>
      <w:r>
        <w:rPr>
          <w:b/>
        </w:rPr>
        <w:t>Tuesday:</w:t>
      </w:r>
      <w:r>
        <w:rPr>
          <w:b/>
        </w:rPr>
        <w:tab/>
      </w:r>
      <w:r>
        <w:rPr>
          <w:b/>
        </w:rPr>
        <w:tab/>
      </w:r>
      <w:r w:rsidR="00E32D92">
        <w:rPr>
          <w:b/>
        </w:rPr>
        <w:t>Investigation #1 Essay</w:t>
      </w:r>
    </w:p>
    <w:p w:rsidR="00FA5E29" w:rsidRDefault="00FA5E29" w:rsidP="00FA5E29">
      <w:pPr>
        <w:spacing w:after="0"/>
        <w:ind w:left="2160" w:hanging="2160"/>
      </w:pPr>
      <w:r>
        <w:t>Major Objective:</w:t>
      </w:r>
      <w:r>
        <w:tab/>
        <w:t>Students will be able to: 1.) develop a claim for why we look at things up close and far away, 2.) use textual evidence and reasoning to back up their claim for why we look at things up close and far away, and 3.) synthesize their claim, evidence, and reasoning into a 5 paragraph essay.</w:t>
      </w:r>
    </w:p>
    <w:p w:rsidR="00FA5E29" w:rsidRDefault="00FA5E29" w:rsidP="00FA5E29">
      <w:pPr>
        <w:spacing w:after="0"/>
        <w:ind w:left="2160" w:hanging="2160"/>
      </w:pPr>
      <w:r>
        <w:t>Activities:</w:t>
      </w:r>
      <w:r>
        <w:tab/>
        <w:t>Whole group analysis of Investigation #1 Textual Documents, individual creation of Investigation #1 Essay</w:t>
      </w:r>
    </w:p>
    <w:p w:rsidR="00FA5E29" w:rsidRDefault="00FA5E29" w:rsidP="00FA5E29">
      <w:pPr>
        <w:spacing w:after="0"/>
        <w:ind w:left="2160" w:hanging="2160"/>
      </w:pPr>
      <w:r>
        <w:t>Text/Materials:</w:t>
      </w:r>
      <w:r>
        <w:tab/>
        <w:t>Investigation #1 Textual Documents, Investigation #1 Essay Graphic Organizer.</w:t>
      </w:r>
    </w:p>
    <w:p w:rsidR="00FA5E29" w:rsidRDefault="00FA5E29" w:rsidP="00FA5E29">
      <w:pPr>
        <w:spacing w:after="0"/>
        <w:ind w:left="2160" w:hanging="2160"/>
      </w:pPr>
      <w:r>
        <w:t>Assessment:</w:t>
      </w:r>
      <w:r>
        <w:tab/>
        <w:t>Monitoring of students’ classwork and participation.</w:t>
      </w:r>
    </w:p>
    <w:p w:rsidR="00FA5E29" w:rsidRDefault="00FA5E29" w:rsidP="00FA5E29">
      <w:pPr>
        <w:spacing w:after="0"/>
        <w:ind w:left="2160" w:hanging="2160"/>
      </w:pPr>
      <w:r>
        <w:t>Homework:</w:t>
      </w:r>
      <w:r>
        <w:tab/>
        <w:t>No Homework.</w:t>
      </w:r>
    </w:p>
    <w:p w:rsidR="00B34AFB" w:rsidRDefault="00B34AFB">
      <w:pPr>
        <w:spacing w:after="0"/>
        <w:rPr>
          <w:b/>
        </w:rPr>
      </w:pPr>
    </w:p>
    <w:p w:rsidR="00B34AFB" w:rsidRDefault="00FA5E29" w:rsidP="00E32D92">
      <w:pPr>
        <w:spacing w:after="0"/>
        <w:rPr>
          <w:b/>
        </w:rPr>
      </w:pPr>
      <w:r>
        <w:rPr>
          <w:b/>
        </w:rPr>
        <w:t>Wednesday:</w:t>
      </w:r>
      <w:r>
        <w:rPr>
          <w:b/>
        </w:rPr>
        <w:tab/>
      </w:r>
      <w:r>
        <w:rPr>
          <w:b/>
        </w:rPr>
        <w:tab/>
      </w:r>
      <w:r w:rsidR="00E32D92">
        <w:rPr>
          <w:b/>
        </w:rPr>
        <w:t>Investigation #1 Essay</w:t>
      </w:r>
    </w:p>
    <w:p w:rsidR="00FA5E29" w:rsidRDefault="00FA5E29" w:rsidP="00FA5E29">
      <w:pPr>
        <w:spacing w:after="0"/>
        <w:ind w:left="2160" w:hanging="2160"/>
      </w:pPr>
      <w:r>
        <w:t>Major Objective:</w:t>
      </w:r>
      <w:r>
        <w:tab/>
        <w:t>Students will be able to: 1.) develop a claim for why we look at things up close and far away, 2.) use textual evidence and reasoning to back up their claim for why we look at things up close and far away, and 3.) synthesize their claim, evidence, and reasoning into a 5 paragraph essay.</w:t>
      </w:r>
    </w:p>
    <w:p w:rsidR="00FA5E29" w:rsidRDefault="00FA5E29" w:rsidP="00FA5E29">
      <w:pPr>
        <w:spacing w:after="0"/>
        <w:ind w:left="2160" w:hanging="2160"/>
      </w:pPr>
      <w:r>
        <w:t>Activities:</w:t>
      </w:r>
      <w:r>
        <w:tab/>
        <w:t>Whole group analysis of Investigation #1 Textual Documents, individual creation of Investigation #1 Essay</w:t>
      </w:r>
    </w:p>
    <w:p w:rsidR="00FA5E29" w:rsidRDefault="00FA5E29" w:rsidP="00FA5E29">
      <w:pPr>
        <w:spacing w:after="0"/>
        <w:ind w:left="2160" w:hanging="2160"/>
      </w:pPr>
      <w:r>
        <w:t>Text/Materials:</w:t>
      </w:r>
      <w:r>
        <w:tab/>
        <w:t>Investigation #1 Textual Documents, Investigation #1 Essay Graphic Organizer.</w:t>
      </w:r>
    </w:p>
    <w:p w:rsidR="00FA5E29" w:rsidRDefault="00FA5E29" w:rsidP="00FA5E29">
      <w:pPr>
        <w:spacing w:after="0"/>
        <w:ind w:left="2160" w:hanging="2160"/>
      </w:pPr>
      <w:r>
        <w:t>Assessment:</w:t>
      </w:r>
      <w:r>
        <w:tab/>
        <w:t>Monitoring of students’ classwork and participation.</w:t>
      </w:r>
    </w:p>
    <w:p w:rsidR="00FA5E29" w:rsidRDefault="00FA5E29" w:rsidP="00FA5E29">
      <w:pPr>
        <w:spacing w:after="0"/>
        <w:ind w:left="2160" w:hanging="2160"/>
      </w:pPr>
      <w:r>
        <w:t>Homework:</w:t>
      </w:r>
      <w:r>
        <w:tab/>
        <w:t>No Homework.</w:t>
      </w:r>
    </w:p>
    <w:p w:rsidR="00B34AFB" w:rsidRDefault="00B34AFB">
      <w:pPr>
        <w:spacing w:after="0"/>
        <w:rPr>
          <w:b/>
        </w:rPr>
      </w:pPr>
      <w:bookmarkStart w:id="1" w:name="_GoBack"/>
      <w:bookmarkEnd w:id="1"/>
    </w:p>
    <w:p w:rsidR="00B34AFB" w:rsidRDefault="00FA5E29">
      <w:pPr>
        <w:shd w:val="clear" w:color="auto" w:fill="FFFFFF"/>
        <w:spacing w:after="0"/>
        <w:rPr>
          <w:b/>
        </w:rPr>
      </w:pPr>
      <w:r>
        <w:rPr>
          <w:b/>
        </w:rPr>
        <w:t>Thu</w:t>
      </w:r>
      <w:r w:rsidR="00E32D92">
        <w:rPr>
          <w:b/>
        </w:rPr>
        <w:t>rsday:</w:t>
      </w:r>
      <w:r w:rsidR="00E32D92">
        <w:rPr>
          <w:b/>
        </w:rPr>
        <w:tab/>
      </w:r>
      <w:r w:rsidR="00E32D92">
        <w:rPr>
          <w:b/>
        </w:rPr>
        <w:tab/>
        <w:t>Scale of the Universe</w:t>
      </w:r>
    </w:p>
    <w:p w:rsidR="00E32D92" w:rsidRDefault="00E32D92" w:rsidP="00E32D92">
      <w:pPr>
        <w:spacing w:after="0"/>
        <w:ind w:left="2160" w:hanging="2160"/>
      </w:pPr>
      <w:r>
        <w:t>Major Objective:</w:t>
      </w:r>
      <w:r>
        <w:tab/>
        <w:t>Students will be able to: 1.) identify and explain the various types of scales used by scientists, 2.) analyze the benefits of looking at things with varying degrees of scale, and 3.) creating timelines that depict varying degrees of scale.</w:t>
      </w:r>
    </w:p>
    <w:p w:rsidR="00E32D92" w:rsidRDefault="00E32D92" w:rsidP="00E32D92">
      <w:pPr>
        <w:spacing w:after="0"/>
        <w:ind w:left="2160" w:hanging="2160"/>
      </w:pPr>
      <w:r>
        <w:t>Activities:</w:t>
      </w:r>
      <w:r>
        <w:tab/>
        <w:t>Whole group viewing and discussion of The Power of 10, small group discussion of DQ Notebook Unit #1, Universe &amp; Human Timeline on a string.</w:t>
      </w:r>
    </w:p>
    <w:p w:rsidR="00E32D92" w:rsidRDefault="00E32D92" w:rsidP="00E32D92">
      <w:pPr>
        <w:spacing w:after="0"/>
        <w:ind w:left="2160" w:hanging="2160"/>
      </w:pPr>
      <w:r>
        <w:t>Text/Materials:</w:t>
      </w:r>
      <w:r>
        <w:tab/>
        <w:t>The Power of 10 Video Sheet, DQ Notebook Unit #1 Sheet, Universe &amp; Human Timeline Worksheets, Poster Boards, String, Clothes Pins.</w:t>
      </w:r>
    </w:p>
    <w:p w:rsidR="00E32D92" w:rsidRDefault="00E32D92" w:rsidP="00E32D92">
      <w:pPr>
        <w:spacing w:after="0"/>
        <w:ind w:left="2160" w:hanging="2160"/>
      </w:pPr>
      <w:r>
        <w:t>Assessment:</w:t>
      </w:r>
      <w:r>
        <w:tab/>
        <w:t>Monitoring of students’ classwork and participation.</w:t>
      </w:r>
    </w:p>
    <w:p w:rsidR="00E32D92" w:rsidRDefault="00E32D92" w:rsidP="00E32D92">
      <w:pPr>
        <w:spacing w:after="0"/>
        <w:ind w:left="2160" w:hanging="2160"/>
      </w:pPr>
      <w:r>
        <w:t>Homework:</w:t>
      </w:r>
      <w:r>
        <w:tab/>
        <w:t>Lesson 1.1 Quiz</w:t>
      </w:r>
    </w:p>
    <w:p w:rsidR="00B34AFB" w:rsidRDefault="00B34AFB">
      <w:pPr>
        <w:shd w:val="clear" w:color="auto" w:fill="FFFFFF"/>
        <w:spacing w:after="0"/>
        <w:rPr>
          <w:b/>
        </w:rPr>
      </w:pPr>
    </w:p>
    <w:p w:rsidR="00B34AFB" w:rsidRDefault="00FA5E29">
      <w:pPr>
        <w:shd w:val="clear" w:color="auto" w:fill="FFFFFF"/>
        <w:spacing w:after="0"/>
        <w:rPr>
          <w:b/>
        </w:rPr>
      </w:pPr>
      <w:r>
        <w:rPr>
          <w:b/>
        </w:rPr>
        <w:t>Friday:</w:t>
      </w:r>
      <w:r>
        <w:rPr>
          <w:b/>
        </w:rPr>
        <w:tab/>
      </w:r>
      <w:r>
        <w:rPr>
          <w:b/>
        </w:rPr>
        <w:tab/>
      </w:r>
      <w:r>
        <w:rPr>
          <w:b/>
        </w:rPr>
        <w:tab/>
      </w:r>
      <w:r w:rsidR="00E32D92">
        <w:rPr>
          <w:b/>
        </w:rPr>
        <w:t>Cosmos Episode 1</w:t>
      </w:r>
    </w:p>
    <w:p w:rsidR="00183CC3" w:rsidRDefault="00183CC3" w:rsidP="00183CC3">
      <w:pPr>
        <w:spacing w:after="0"/>
        <w:ind w:left="2160" w:hanging="2160"/>
      </w:pPr>
      <w:r>
        <w:t>Major Objectives:</w:t>
      </w:r>
      <w:r>
        <w:tab/>
        <w:t>Students will be able to: 1.) explain our place in the universe, and 2.) explain how our view of the universe has changed over time.</w:t>
      </w:r>
    </w:p>
    <w:p w:rsidR="00183CC3" w:rsidRDefault="00183CC3" w:rsidP="00183CC3">
      <w:pPr>
        <w:spacing w:after="0"/>
        <w:ind w:left="2160" w:hanging="2160"/>
      </w:pPr>
      <w:r>
        <w:lastRenderedPageBreak/>
        <w:t>Activities:</w:t>
      </w:r>
      <w:r>
        <w:tab/>
        <w:t>Whole group viewing of Cosmos Episode 1.</w:t>
      </w:r>
    </w:p>
    <w:p w:rsidR="00183CC3" w:rsidRDefault="00183CC3" w:rsidP="00183CC3">
      <w:pPr>
        <w:spacing w:after="0"/>
        <w:ind w:left="2160" w:hanging="2160"/>
      </w:pPr>
      <w:r>
        <w:t>Text/Materials:</w:t>
      </w:r>
      <w:r>
        <w:tab/>
        <w:t>Cosmos Episode 1 Video Questions Worksheet.</w:t>
      </w:r>
    </w:p>
    <w:p w:rsidR="00183CC3" w:rsidRDefault="00183CC3" w:rsidP="00183CC3">
      <w:pPr>
        <w:spacing w:after="0"/>
        <w:ind w:left="2160" w:hanging="2160"/>
      </w:pPr>
      <w:r>
        <w:t>Assessment:</w:t>
      </w:r>
      <w:r>
        <w:tab/>
        <w:t>Monitoring of students’ classwork and participation.</w:t>
      </w:r>
    </w:p>
    <w:p w:rsidR="00183CC3" w:rsidRDefault="00183CC3" w:rsidP="00183CC3">
      <w:pPr>
        <w:spacing w:after="0"/>
        <w:ind w:left="2160" w:hanging="2160"/>
      </w:pPr>
      <w:r>
        <w:t>Homework:</w:t>
      </w:r>
      <w:r>
        <w:tab/>
        <w:t>None</w:t>
      </w:r>
    </w:p>
    <w:p w:rsidR="00B34AFB" w:rsidRDefault="00B34AFB">
      <w:pPr>
        <w:shd w:val="clear" w:color="auto" w:fill="FFFFFF"/>
        <w:spacing w:after="0"/>
        <w:ind w:left="2160" w:hanging="2160"/>
        <w:rPr>
          <w:b/>
        </w:rPr>
      </w:pPr>
    </w:p>
    <w:p w:rsidR="00B34AFB" w:rsidRDefault="00B34AFB">
      <w:pPr>
        <w:spacing w:after="0"/>
        <w:ind w:left="2160" w:hanging="2160"/>
      </w:pPr>
    </w:p>
    <w:p w:rsidR="00B34AFB" w:rsidRDefault="00B34AFB">
      <w:pPr>
        <w:spacing w:after="0"/>
        <w:ind w:left="2160" w:hanging="2160"/>
        <w:rPr>
          <w:b/>
        </w:rPr>
      </w:pPr>
    </w:p>
    <w:p w:rsidR="00B34AFB" w:rsidRDefault="00B34AFB"/>
    <w:sectPr w:rsidR="00B34A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FB"/>
    <w:rsid w:val="00183CC3"/>
    <w:rsid w:val="00B34AFB"/>
    <w:rsid w:val="00E32D92"/>
    <w:rsid w:val="00FA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07FEE-6707-455A-8702-53FF6B1D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2018-09-26T18:14:00Z</dcterms:created>
  <dcterms:modified xsi:type="dcterms:W3CDTF">2018-09-26T18:14:00Z</dcterms:modified>
</cp:coreProperties>
</file>